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18" w:rsidRDefault="005273F0" w:rsidP="00224159">
      <w:pPr>
        <w:pStyle w:val="2"/>
        <w:widowControl/>
        <w:adjustRightInd w:val="0"/>
        <w:snapToGrid w:val="0"/>
        <w:spacing w:line="56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224159">
        <w:rPr>
          <w:rFonts w:ascii="黑体" w:eastAsia="黑体" w:hAnsi="黑体" w:hint="eastAsia"/>
          <w:sz w:val="32"/>
          <w:szCs w:val="32"/>
        </w:rPr>
        <w:t>附件</w:t>
      </w:r>
      <w:r w:rsidR="00AC5CAF">
        <w:rPr>
          <w:rFonts w:ascii="黑体" w:eastAsia="黑体" w:hAnsi="黑体"/>
          <w:sz w:val="32"/>
          <w:szCs w:val="32"/>
        </w:rPr>
        <w:t>5</w:t>
      </w:r>
      <w:r w:rsidR="006F0754" w:rsidRPr="00224159" w:rsidDel="006F0754">
        <w:rPr>
          <w:rFonts w:ascii="黑体" w:eastAsia="黑体" w:hAnsi="黑体" w:hint="eastAsia"/>
          <w:sz w:val="32"/>
          <w:szCs w:val="32"/>
        </w:rPr>
        <w:t xml:space="preserve"> </w:t>
      </w:r>
    </w:p>
    <w:p w:rsidR="00F77C18" w:rsidRPr="00224159" w:rsidRDefault="00F77C18" w:rsidP="008B719B">
      <w:pPr>
        <w:pStyle w:val="2"/>
        <w:widowControl/>
        <w:adjustRightInd w:val="0"/>
        <w:snapToGrid w:val="0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F77C18" w:rsidRDefault="00F77C18">
      <w:pPr>
        <w:rPr>
          <w:rFonts w:ascii="仿宋_GB2312" w:eastAsia="仿宋_GB2312"/>
          <w:sz w:val="32"/>
          <w:szCs w:val="32"/>
        </w:rPr>
      </w:pPr>
    </w:p>
    <w:p w:rsidR="00F77C18" w:rsidRPr="004D4678" w:rsidRDefault="00F77C18">
      <w:pPr>
        <w:rPr>
          <w:rFonts w:ascii="仿宋_GB2312" w:eastAsia="仿宋_GB2312"/>
          <w:sz w:val="32"/>
          <w:szCs w:val="32"/>
        </w:rPr>
      </w:pPr>
    </w:p>
    <w:p w:rsidR="00F77C18" w:rsidRPr="004D467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5273F0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>
        <w:rPr>
          <w:rFonts w:ascii="方正小标宋简体" w:eastAsia="方正小标宋简体" w:hAnsi="华文仿宋" w:hint="eastAsia"/>
          <w:b/>
          <w:sz w:val="44"/>
          <w:szCs w:val="44"/>
        </w:rPr>
        <w:t>“首都文</w:t>
      </w:r>
      <w:r w:rsidR="004D4678">
        <w:rPr>
          <w:rFonts w:ascii="方正小标宋简体" w:eastAsia="方正小标宋简体" w:hAnsi="华文仿宋" w:hint="eastAsia"/>
          <w:b/>
          <w:sz w:val="44"/>
          <w:szCs w:val="44"/>
        </w:rPr>
        <w:t>化产业</w:t>
      </w:r>
      <w:r w:rsidR="004D4678">
        <w:rPr>
          <w:rFonts w:ascii="方正小标宋简体" w:eastAsia="方正小标宋简体" w:hAnsi="华文仿宋"/>
          <w:b/>
          <w:sz w:val="44"/>
          <w:szCs w:val="44"/>
        </w:rPr>
        <w:t>十大</w:t>
      </w:r>
      <w:r>
        <w:rPr>
          <w:rFonts w:ascii="方正小标宋简体" w:eastAsia="方正小标宋简体" w:hAnsi="华文仿宋" w:hint="eastAsia"/>
          <w:b/>
          <w:sz w:val="44"/>
          <w:szCs w:val="44"/>
        </w:rPr>
        <w:t>杰出人物”申报材料</w:t>
      </w:r>
    </w:p>
    <w:p w:rsidR="006F0754" w:rsidRDefault="006F0754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  <w:r>
        <w:rPr>
          <w:rFonts w:ascii="方正小标宋简体" w:eastAsia="方正小标宋简体" w:hAnsi="华文仿宋" w:hint="eastAsia"/>
          <w:b/>
          <w:sz w:val="44"/>
          <w:szCs w:val="44"/>
        </w:rPr>
        <w:t>(范</w:t>
      </w:r>
      <w:r>
        <w:rPr>
          <w:rFonts w:ascii="方正小标宋简体" w:eastAsia="方正小标宋简体" w:hAnsi="华文仿宋"/>
          <w:b/>
          <w:sz w:val="44"/>
          <w:szCs w:val="44"/>
        </w:rPr>
        <w:t>本</w:t>
      </w:r>
      <w:r>
        <w:rPr>
          <w:rFonts w:ascii="方正小标宋简体" w:eastAsia="方正小标宋简体" w:hAnsi="华文仿宋" w:hint="eastAsia"/>
          <w:b/>
          <w:sz w:val="44"/>
          <w:szCs w:val="44"/>
        </w:rPr>
        <w:t>)</w:t>
      </w: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F77C18">
      <w:pPr>
        <w:spacing w:line="360" w:lineRule="auto"/>
        <w:jc w:val="center"/>
        <w:rPr>
          <w:rFonts w:ascii="方正小标宋简体" w:eastAsia="方正小标宋简体" w:hAnsi="华文仿宋"/>
          <w:b/>
          <w:sz w:val="44"/>
          <w:szCs w:val="44"/>
        </w:rPr>
      </w:pPr>
    </w:p>
    <w:p w:rsidR="00F77C18" w:rsidRDefault="005273F0" w:rsidP="00224159">
      <w:pPr>
        <w:spacing w:line="7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24159">
        <w:rPr>
          <w:rFonts w:ascii="黑体" w:eastAsia="黑体" w:hAnsi="黑体" w:hint="eastAsia"/>
          <w:color w:val="000000"/>
          <w:sz w:val="32"/>
          <w:szCs w:val="32"/>
        </w:rPr>
        <w:t>申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224159">
        <w:rPr>
          <w:rFonts w:ascii="黑体" w:eastAsia="黑体" w:hAnsi="黑体" w:hint="eastAsia"/>
          <w:color w:val="000000"/>
          <w:sz w:val="32"/>
          <w:szCs w:val="32"/>
        </w:rPr>
        <w:t>报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人</w:t>
      </w:r>
      <w:r w:rsidRPr="00224159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F77C18" w:rsidRDefault="005273F0" w:rsidP="00224159">
      <w:pPr>
        <w:spacing w:line="7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人物类型</w:t>
      </w:r>
      <w:r w:rsidRPr="00224159">
        <w:rPr>
          <w:rFonts w:ascii="黑体" w:eastAsia="黑体" w:hAnsi="黑体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sz w:val="28"/>
          <w:szCs w:val="28"/>
        </w:rPr>
        <w:t>企业家/投资者/创意人才/科研人才</w:t>
      </w:r>
    </w:p>
    <w:p w:rsidR="00F77C18" w:rsidRDefault="005273F0" w:rsidP="00224159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159">
        <w:rPr>
          <w:rFonts w:ascii="黑体" w:eastAsia="黑体" w:hAnsi="黑体" w:hint="eastAsia"/>
          <w:color w:val="000000"/>
          <w:sz w:val="32"/>
          <w:szCs w:val="32"/>
        </w:rPr>
        <w:t>申报日期：</w:t>
      </w:r>
      <w:r w:rsidR="004D4678">
        <w:rPr>
          <w:rFonts w:ascii="仿宋_GB2312" w:eastAsia="仿宋_GB2312" w:hAnsi="仿宋" w:cs="仿宋" w:hint="eastAsia"/>
          <w:sz w:val="32"/>
          <w:szCs w:val="32"/>
        </w:rPr>
        <w:t>20</w:t>
      </w:r>
      <w:r w:rsidR="004D4678"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4D4678"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</w:p>
    <w:p w:rsidR="00F77C18" w:rsidRDefault="00F77C18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</w:p>
    <w:p w:rsidR="00F77C18" w:rsidRDefault="00F77C18">
      <w:pPr>
        <w:spacing w:line="360" w:lineRule="auto"/>
        <w:rPr>
          <w:rFonts w:ascii="仿宋_GB2312" w:eastAsia="仿宋_GB2312" w:hAnsi="华文仿宋"/>
          <w:b/>
          <w:sz w:val="32"/>
          <w:szCs w:val="32"/>
        </w:rPr>
      </w:pPr>
    </w:p>
    <w:p w:rsidR="00F77C18" w:rsidRDefault="00F77C18" w:rsidP="008B719B">
      <w:pPr>
        <w:spacing w:line="360" w:lineRule="auto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F77C18" w:rsidRPr="00224159" w:rsidRDefault="005273F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22415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  <w:r w:rsidRPr="00224159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22415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录</w:t>
      </w:r>
    </w:p>
    <w:p w:rsidR="00F77C18" w:rsidRPr="00224159" w:rsidRDefault="00F77C18" w:rsidP="00224159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F77C18" w:rsidRDefault="005273F0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224159">
        <w:rPr>
          <w:rFonts w:ascii="仿宋_GB2312" w:eastAsia="仿宋_GB2312" w:hAnsi="宋体"/>
          <w:color w:val="000000"/>
          <w:sz w:val="32"/>
          <w:szCs w:val="32"/>
        </w:rPr>
        <w:t>1.</w:t>
      </w:r>
      <w:r w:rsidRPr="00224159">
        <w:rPr>
          <w:rFonts w:ascii="仿宋_GB2312" w:eastAsia="仿宋_GB2312" w:hAnsi="宋体" w:hint="eastAsia"/>
          <w:color w:val="000000"/>
          <w:sz w:val="32"/>
          <w:szCs w:val="32"/>
        </w:rPr>
        <w:t>“首都文</w:t>
      </w:r>
      <w:r w:rsidR="004D4678">
        <w:rPr>
          <w:rFonts w:ascii="仿宋_GB2312" w:eastAsia="仿宋_GB2312" w:hAnsi="宋体" w:hint="eastAsia"/>
          <w:color w:val="000000"/>
          <w:sz w:val="32"/>
          <w:szCs w:val="32"/>
        </w:rPr>
        <w:t>化产业</w:t>
      </w:r>
      <w:r w:rsidR="004D4678">
        <w:rPr>
          <w:rFonts w:ascii="仿宋_GB2312" w:eastAsia="仿宋_GB2312" w:hAnsi="宋体"/>
          <w:color w:val="000000"/>
          <w:sz w:val="32"/>
          <w:szCs w:val="32"/>
        </w:rPr>
        <w:t>十大</w:t>
      </w:r>
      <w:r w:rsidRPr="00224159">
        <w:rPr>
          <w:rFonts w:ascii="仿宋_GB2312" w:eastAsia="仿宋_GB2312" w:hAnsi="宋体" w:hint="eastAsia"/>
          <w:color w:val="000000"/>
          <w:sz w:val="32"/>
          <w:szCs w:val="32"/>
        </w:rPr>
        <w:t>杰出人物”申报表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…</w:t>
      </w:r>
      <w:r w:rsidR="004D4678">
        <w:rPr>
          <w:rFonts w:ascii="仿宋_GB2312" w:eastAsia="仿宋_GB2312" w:hAnsi="宋体" w:hint="eastAsia"/>
          <w:color w:val="000000"/>
          <w:sz w:val="32"/>
          <w:szCs w:val="32"/>
        </w:rPr>
        <w:t>……………</w:t>
      </w:r>
      <w:proofErr w:type="gramEnd"/>
    </w:p>
    <w:p w:rsidR="00F77C18" w:rsidRDefault="005273F0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2.申报承诺书……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………………………………………………</w:t>
      </w:r>
      <w:proofErr w:type="gramEnd"/>
    </w:p>
    <w:p w:rsidR="00F77C18" w:rsidRDefault="005273F0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3.所在单位业绩证明……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</w:t>
      </w:r>
      <w:proofErr w:type="gramEnd"/>
    </w:p>
    <w:p w:rsidR="00F77C18" w:rsidRPr="00224159" w:rsidRDefault="005273F0" w:rsidP="008B719B">
      <w:pPr>
        <w:widowControl/>
        <w:spacing w:before="150" w:line="560" w:lineRule="exact"/>
        <w:rPr>
          <w:rFonts w:ascii="楷体" w:eastAsia="楷体" w:hAnsi="楷体" w:cs="楷体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4.获奖证书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……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…………………………………………………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F77C18" w:rsidRDefault="005273F0">
      <w:pPr>
        <w:rPr>
          <w:rFonts w:ascii="仿宋_GB2312" w:eastAsia="仿宋_GB2312"/>
          <w:b/>
          <w:i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5.其他反映申报主体全面情况的文字、图片材料……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………</w:t>
      </w:r>
      <w:proofErr w:type="gramEnd"/>
    </w:p>
    <w:p w:rsidR="00F77C18" w:rsidRDefault="00F77C18">
      <w:pPr>
        <w:rPr>
          <w:rFonts w:ascii="仿宋_GB2312" w:eastAsia="仿宋_GB2312"/>
          <w:b/>
          <w:iCs/>
          <w:sz w:val="28"/>
          <w:szCs w:val="28"/>
        </w:rPr>
      </w:pPr>
    </w:p>
    <w:p w:rsidR="00F77C18" w:rsidRDefault="00F77C18">
      <w:pPr>
        <w:rPr>
          <w:rFonts w:ascii="仿宋_GB2312" w:eastAsia="仿宋_GB2312"/>
          <w:b/>
          <w:iCs/>
          <w:sz w:val="28"/>
          <w:szCs w:val="28"/>
        </w:rPr>
      </w:pPr>
    </w:p>
    <w:p w:rsidR="00F77C18" w:rsidRDefault="005273F0">
      <w:pPr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/>
          <w:bCs/>
          <w:sz w:val="32"/>
          <w:szCs w:val="32"/>
        </w:rPr>
        <w:br w:type="page"/>
      </w:r>
    </w:p>
    <w:p w:rsidR="004D4678" w:rsidRDefault="004D4678" w:rsidP="004D46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“首都文化产业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十大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杰出人物”申报表</w:t>
      </w:r>
    </w:p>
    <w:p w:rsidR="004D4678" w:rsidRDefault="004D4678" w:rsidP="004D46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285"/>
        <w:gridCol w:w="1620"/>
        <w:gridCol w:w="795"/>
        <w:gridCol w:w="615"/>
        <w:gridCol w:w="1455"/>
        <w:gridCol w:w="163"/>
        <w:gridCol w:w="2310"/>
      </w:tblGrid>
      <w:tr w:rsidR="004D4678" w:rsidTr="00D54854">
        <w:trPr>
          <w:cantSplit/>
          <w:trHeight w:val="761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姓    名</w:t>
            </w:r>
          </w:p>
        </w:tc>
        <w:tc>
          <w:tcPr>
            <w:tcW w:w="1905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ind w:leftChars="-10" w:left="-2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性    别</w:t>
            </w:r>
          </w:p>
        </w:tc>
        <w:tc>
          <w:tcPr>
            <w:tcW w:w="1618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 w:val="restart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蓝底2寸</w:t>
            </w:r>
          </w:p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4D4678" w:rsidTr="00D54854">
        <w:trPr>
          <w:cantSplit/>
          <w:trHeight w:val="761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政治面貌</w:t>
            </w:r>
          </w:p>
        </w:tc>
        <w:tc>
          <w:tcPr>
            <w:tcW w:w="1618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678" w:rsidTr="00D54854">
        <w:trPr>
          <w:cantSplit/>
          <w:trHeight w:val="70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学    历</w:t>
            </w:r>
          </w:p>
        </w:tc>
        <w:tc>
          <w:tcPr>
            <w:tcW w:w="1905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2"/>
            <w:vAlign w:val="center"/>
          </w:tcPr>
          <w:p w:rsidR="004D4678" w:rsidRDefault="004D4678" w:rsidP="00D54854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毕业院校</w:t>
            </w:r>
          </w:p>
        </w:tc>
        <w:tc>
          <w:tcPr>
            <w:tcW w:w="1618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678" w:rsidTr="00D54854">
        <w:trPr>
          <w:cantSplit/>
          <w:trHeight w:val="674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工作单位</w:t>
            </w:r>
          </w:p>
        </w:tc>
        <w:tc>
          <w:tcPr>
            <w:tcW w:w="1905" w:type="dxa"/>
            <w:gridSpan w:val="2"/>
            <w:vAlign w:val="center"/>
          </w:tcPr>
          <w:p w:rsidR="004D4678" w:rsidRDefault="004D4678" w:rsidP="00D5485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D4678" w:rsidRDefault="004D4678" w:rsidP="00D54854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18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Merge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678" w:rsidTr="00D54854">
        <w:trPr>
          <w:cantSplit/>
          <w:trHeight w:val="914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人物类型</w:t>
            </w:r>
          </w:p>
        </w:tc>
        <w:tc>
          <w:tcPr>
            <w:tcW w:w="7243" w:type="dxa"/>
            <w:gridSpan w:val="7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□企业家    □投资者    □创意人才    □科研人才</w:t>
            </w:r>
          </w:p>
        </w:tc>
      </w:tr>
      <w:tr w:rsidR="004D4678" w:rsidTr="00D54854">
        <w:trPr>
          <w:cantSplit/>
          <w:trHeight w:val="1294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32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社会职务</w:t>
            </w:r>
          </w:p>
        </w:tc>
        <w:tc>
          <w:tcPr>
            <w:tcW w:w="7243" w:type="dxa"/>
            <w:gridSpan w:val="7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4678" w:rsidTr="00D54854">
        <w:trPr>
          <w:cantSplit/>
          <w:trHeight w:val="213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简要经历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 w:rsidR="004D4678" w:rsidTr="00D54854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贡献力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D4678" w:rsidRDefault="004D4678" w:rsidP="00D54854">
            <w:pPr>
              <w:spacing w:line="300" w:lineRule="exact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人为北京文化创意产业创造的经济价值和社会价值。</w:t>
            </w:r>
          </w:p>
        </w:tc>
      </w:tr>
      <w:tr w:rsidR="004D4678" w:rsidTr="00D54854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影响力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个人在所属行业领域和全社会的影响作用，举例说明具有影响力的事件。</w:t>
            </w:r>
          </w:p>
        </w:tc>
      </w:tr>
      <w:tr w:rsidR="004D4678" w:rsidTr="00D54854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创新推动力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个人在产业发展方面推出的新理念、新模式、新技术、新方法，及运用于工作实践所产生的效果，举例说明具有创新意义的案例。</w:t>
            </w:r>
          </w:p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D4678" w:rsidTr="00D54854">
        <w:trPr>
          <w:cantSplit/>
          <w:trHeight w:val="93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履行社会责任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个人在树立社会诚信、参与公益慈善、推动行业自律、回馈社会公众等方面的表现，以及行业知名度、学术影响力、社会认可度。</w:t>
            </w:r>
          </w:p>
          <w:p w:rsidR="004D4678" w:rsidRDefault="004D4678" w:rsidP="00D54854">
            <w:pPr>
              <w:spacing w:line="30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4D4678" w:rsidTr="00D54854">
        <w:trPr>
          <w:cantSplit/>
          <w:trHeight w:val="5660"/>
          <w:jc w:val="center"/>
        </w:trPr>
        <w:tc>
          <w:tcPr>
            <w:tcW w:w="1775" w:type="dxa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lastRenderedPageBreak/>
              <w:t>申报理由</w:t>
            </w:r>
          </w:p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综述</w:t>
            </w:r>
          </w:p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（500字以内）</w:t>
            </w:r>
          </w:p>
        </w:tc>
        <w:tc>
          <w:tcPr>
            <w:tcW w:w="7243" w:type="dxa"/>
            <w:gridSpan w:val="7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参考方向：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标志性：</w:t>
            </w:r>
            <w:r w:rsidRPr="0072346C">
              <w:rPr>
                <w:rFonts w:ascii="仿宋_GB2312" w:eastAsia="仿宋_GB2312" w:hAnsi="仿宋" w:hint="eastAsia"/>
                <w:sz w:val="24"/>
                <w:szCs w:val="24"/>
              </w:rPr>
              <w:t>在首都文化体制改革和文化产业发展方面发挥示范带动作用，推动所在企业或行业领域</w:t>
            </w:r>
            <w:r w:rsidRPr="0072346C">
              <w:rPr>
                <w:rFonts w:ascii="仿宋_GB2312" w:eastAsia="仿宋_GB2312" w:hAnsi="仿宋"/>
                <w:sz w:val="24"/>
                <w:szCs w:val="24"/>
              </w:rPr>
              <w:t>保持稳定</w:t>
            </w:r>
            <w:r w:rsidRPr="0072346C">
              <w:rPr>
                <w:rFonts w:ascii="仿宋_GB2312" w:eastAsia="仿宋_GB2312" w:hAnsi="仿宋" w:hint="eastAsia"/>
                <w:sz w:val="24"/>
                <w:szCs w:val="24"/>
              </w:rPr>
              <w:t>成长，取得显著社会效益和经济效益，产生广泛影响，受到社会关注和认可。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 w:rsidRPr="0072346C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引领性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：</w:t>
            </w:r>
            <w:r w:rsidRPr="0072346C">
              <w:rPr>
                <w:rFonts w:ascii="仿宋_GB2312" w:eastAsia="仿宋_GB2312" w:hAnsi="仿宋"/>
                <w:sz w:val="24"/>
                <w:szCs w:val="24"/>
              </w:rPr>
              <w:t>牢牢把握社会主义</w:t>
            </w:r>
            <w:hyperlink r:id="rId7" w:tgtFrame="https://zhidao.baidu.com/question/_blank" w:history="1">
              <w:r w:rsidRPr="0072346C">
                <w:rPr>
                  <w:rFonts w:ascii="仿宋_GB2312" w:eastAsia="仿宋_GB2312" w:hAnsi="仿宋"/>
                  <w:sz w:val="24"/>
                  <w:szCs w:val="24"/>
                </w:rPr>
                <w:t>先进文化</w:t>
              </w:r>
            </w:hyperlink>
            <w:r w:rsidRPr="0072346C">
              <w:rPr>
                <w:rFonts w:ascii="仿宋_GB2312" w:eastAsia="仿宋_GB2312" w:hAnsi="仿宋"/>
                <w:sz w:val="24"/>
                <w:szCs w:val="24"/>
              </w:rPr>
              <w:t>前进方向，推动社会主义文化大发展大繁荣，充分发展文化引领风尚、教育人民、服务社会、推动发展的作用</w:t>
            </w:r>
            <w:r w:rsidRPr="0072346C">
              <w:rPr>
                <w:rFonts w:ascii="仿宋_GB2312" w:eastAsia="仿宋_GB2312" w:hAnsi="仿宋" w:hint="eastAsia"/>
                <w:sz w:val="24"/>
                <w:szCs w:val="24"/>
              </w:rPr>
              <w:t>，传承弘扬中华优秀传统文化，倡导和推动中华文化的广泛传播。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创新性：</w:t>
            </w:r>
            <w:r w:rsidRPr="0072346C">
              <w:rPr>
                <w:rFonts w:ascii="仿宋_GB2312" w:eastAsia="仿宋_GB2312" w:hAnsi="仿宋" w:hint="eastAsia"/>
                <w:sz w:val="24"/>
                <w:szCs w:val="24"/>
              </w:rPr>
              <w:t>在推动文化体制改革和文化产业发展方面进行大胆实践与理论探索，推动创意、技术、生产创作机制、商业运营模式革新。拓展文化产业发展空间，搭建服务体系、进行平台建设，推动体制机制创新，整合各类资源推动文化产业做大做强。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="482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示范性：</w:t>
            </w:r>
            <w:r w:rsidRPr="0072346C">
              <w:rPr>
                <w:rFonts w:ascii="仿宋_GB2312" w:eastAsia="仿宋_GB2312" w:hAnsi="仿宋" w:hint="eastAsia"/>
                <w:sz w:val="24"/>
                <w:szCs w:val="24"/>
              </w:rPr>
              <w:t>积极推动文化与科技、金融、旅游、体育、制造、商业等产业融合，促进文化产业新业态发展，在文化产业与国民经济协调发展方面发挥良好示范效应，带动引领所在行业快速发展。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D4678" w:rsidTr="00D54854">
        <w:trPr>
          <w:cantSplit/>
          <w:trHeight w:val="2175"/>
          <w:jc w:val="center"/>
        </w:trPr>
        <w:tc>
          <w:tcPr>
            <w:tcW w:w="9018" w:type="dxa"/>
            <w:gridSpan w:val="8"/>
            <w:vAlign w:val="center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声  明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本人保证以上填写内容真实有效。如有不实，本人愿承担一切后果。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D4678" w:rsidRDefault="004D4678" w:rsidP="00D54854">
            <w:pPr>
              <w:pStyle w:val="1"/>
              <w:wordWrap w:val="0"/>
              <w:adjustRightInd w:val="0"/>
              <w:snapToGrid w:val="0"/>
              <w:ind w:firstLineChars="0" w:firstLine="0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参选人签名：           </w:t>
            </w: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jc w:val="right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   月   日</w:t>
            </w:r>
          </w:p>
        </w:tc>
      </w:tr>
      <w:tr w:rsidR="004D4678" w:rsidTr="00D54854">
        <w:trPr>
          <w:cantSplit/>
          <w:trHeight w:val="665"/>
          <w:jc w:val="center"/>
        </w:trPr>
        <w:tc>
          <w:tcPr>
            <w:tcW w:w="2060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联系人</w:t>
            </w:r>
          </w:p>
        </w:tc>
        <w:tc>
          <w:tcPr>
            <w:tcW w:w="2415" w:type="dxa"/>
            <w:gridSpan w:val="2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单位及职务</w:t>
            </w:r>
          </w:p>
        </w:tc>
        <w:tc>
          <w:tcPr>
            <w:tcW w:w="2473" w:type="dxa"/>
            <w:gridSpan w:val="2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4D4678" w:rsidTr="00D54854">
        <w:trPr>
          <w:cantSplit/>
          <w:trHeight w:val="665"/>
          <w:jc w:val="center"/>
        </w:trPr>
        <w:tc>
          <w:tcPr>
            <w:tcW w:w="2060" w:type="dxa"/>
            <w:gridSpan w:val="2"/>
            <w:vAlign w:val="center"/>
          </w:tcPr>
          <w:p w:rsidR="004D4678" w:rsidRDefault="004D4678" w:rsidP="00D54854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手  机</w:t>
            </w:r>
          </w:p>
        </w:tc>
        <w:tc>
          <w:tcPr>
            <w:tcW w:w="2415" w:type="dxa"/>
            <w:gridSpan w:val="2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电子邮箱</w:t>
            </w:r>
          </w:p>
        </w:tc>
        <w:tc>
          <w:tcPr>
            <w:tcW w:w="2473" w:type="dxa"/>
            <w:gridSpan w:val="2"/>
          </w:tcPr>
          <w:p w:rsidR="004D4678" w:rsidRDefault="004D4678" w:rsidP="00D54854">
            <w:pPr>
              <w:pStyle w:val="1"/>
              <w:adjustRightInd w:val="0"/>
              <w:snapToGrid w:val="0"/>
              <w:ind w:firstLineChars="0" w:firstLine="0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</w:tbl>
    <w:p w:rsidR="004D4678" w:rsidRDefault="004D4678" w:rsidP="004D4678">
      <w:pPr>
        <w:spacing w:line="560" w:lineRule="exact"/>
      </w:pPr>
    </w:p>
    <w:p w:rsidR="004D4678" w:rsidRDefault="004D4678">
      <w:pPr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77C18" w:rsidRDefault="004D4678" w:rsidP="008B719B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F77C18" w:rsidRPr="00224159" w:rsidRDefault="005273F0">
      <w:pPr>
        <w:spacing w:line="10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“首都文</w:t>
      </w:r>
      <w:r w:rsidR="004D4678">
        <w:rPr>
          <w:rFonts w:ascii="方正小标宋简体" w:eastAsia="方正小标宋简体" w:hint="eastAsia"/>
          <w:sz w:val="44"/>
          <w:szCs w:val="44"/>
        </w:rPr>
        <w:t>化企业</w:t>
      </w:r>
      <w:r w:rsidR="004D4678">
        <w:rPr>
          <w:rFonts w:ascii="方正小标宋简体" w:eastAsia="方正小标宋简体"/>
          <w:sz w:val="44"/>
          <w:szCs w:val="44"/>
        </w:rPr>
        <w:t>十大</w:t>
      </w:r>
      <w:r>
        <w:rPr>
          <w:rFonts w:ascii="方正小标宋简体" w:eastAsia="方正小标宋简体" w:hint="eastAsia"/>
          <w:sz w:val="44"/>
          <w:szCs w:val="44"/>
        </w:rPr>
        <w:t>杰出人物”</w:t>
      </w:r>
    </w:p>
    <w:p w:rsidR="00F77C18" w:rsidRDefault="005273F0">
      <w:pPr>
        <w:spacing w:line="10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申报承诺书</w:t>
      </w:r>
    </w:p>
    <w:p w:rsidR="00F77C18" w:rsidRDefault="00F77C18">
      <w:pPr>
        <w:jc w:val="center"/>
        <w:rPr>
          <w:rFonts w:ascii="仿宋_GB2312" w:eastAsia="仿宋_GB2312"/>
          <w:sz w:val="32"/>
          <w:szCs w:val="32"/>
        </w:rPr>
      </w:pPr>
    </w:p>
    <w:p w:rsidR="00F77C18" w:rsidRDefault="004D4678">
      <w:pPr>
        <w:rPr>
          <w:rFonts w:ascii="仿宋_GB2312" w:eastAsia="仿宋_GB2312"/>
          <w:b/>
          <w:sz w:val="32"/>
          <w:szCs w:val="32"/>
        </w:rPr>
      </w:pPr>
      <w:r w:rsidRPr="00F856EA">
        <w:rPr>
          <w:rFonts w:ascii="黑体" w:eastAsia="黑体" w:hAnsi="黑体" w:hint="eastAsia"/>
          <w:bCs/>
          <w:sz w:val="32"/>
          <w:szCs w:val="32"/>
        </w:rPr>
        <w:t>北京市国有文化资产管理</w:t>
      </w:r>
      <w:r>
        <w:rPr>
          <w:rFonts w:ascii="黑体" w:eastAsia="黑体" w:hAnsi="黑体" w:hint="eastAsia"/>
          <w:bCs/>
          <w:sz w:val="32"/>
          <w:szCs w:val="32"/>
        </w:rPr>
        <w:t>中心</w:t>
      </w:r>
      <w:r w:rsidRPr="00F856EA">
        <w:rPr>
          <w:rFonts w:ascii="黑体" w:eastAsia="黑体" w:hAnsi="黑体" w:hint="eastAsia"/>
          <w:bCs/>
          <w:sz w:val="32"/>
          <w:szCs w:val="32"/>
        </w:rPr>
        <w:t>：</w:t>
      </w:r>
      <w:r w:rsidR="005273F0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4159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（</w:t>
      </w:r>
      <w:r>
        <w:rPr>
          <w:rFonts w:ascii="仿宋_GB2312" w:eastAsia="仿宋_GB2312" w:hint="eastAsia"/>
          <w:sz w:val="32"/>
          <w:szCs w:val="32"/>
        </w:rPr>
        <w:t>申报主体姓名）郑重承诺：</w:t>
      </w: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本人自</w:t>
      </w:r>
      <w:r w:rsidR="004D4678" w:rsidRPr="006F0754">
        <w:rPr>
          <w:rFonts w:ascii="仿宋_GB2312" w:eastAsia="仿宋_GB2312" w:hAnsi="仿宋" w:cs="仿宋_GB2312"/>
          <w:sz w:val="32"/>
          <w:szCs w:val="32"/>
        </w:rPr>
        <w:t>2019</w:t>
      </w:r>
      <w:r w:rsidRPr="006F0754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6F0754">
        <w:rPr>
          <w:rFonts w:ascii="仿宋_GB2312" w:eastAsia="仿宋_GB2312" w:hAnsi="仿宋" w:cs="仿宋_GB2312"/>
          <w:sz w:val="32"/>
          <w:szCs w:val="32"/>
        </w:rPr>
        <w:t>1月1日以来没</w:t>
      </w:r>
      <w:r>
        <w:rPr>
          <w:rFonts w:ascii="仿宋_GB2312" w:eastAsia="仿宋_GB2312" w:hAnsi="仿宋" w:cs="仿宋_GB2312" w:hint="eastAsia"/>
          <w:sz w:val="32"/>
          <w:szCs w:val="32"/>
        </w:rPr>
        <w:t>有违法违规违纪行为，未曾受到刑事处罚，或因违法违规行为受到行业主管部门通报批评或处罚，亦不存在涉嫌犯罪被司法机关立案侦查之情况。</w:t>
      </w: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为参与“首都文</w:t>
      </w:r>
      <w:r w:rsidR="008B719B">
        <w:rPr>
          <w:rFonts w:ascii="仿宋_GB2312" w:eastAsia="仿宋_GB2312" w:hint="eastAsia"/>
          <w:sz w:val="32"/>
          <w:szCs w:val="32"/>
        </w:rPr>
        <w:t>化企业十大</w:t>
      </w:r>
      <w:r>
        <w:rPr>
          <w:rFonts w:ascii="仿宋_GB2312" w:eastAsia="仿宋_GB2312" w:hint="eastAsia"/>
          <w:sz w:val="32"/>
          <w:szCs w:val="32"/>
        </w:rPr>
        <w:t>杰出人物”推选所提交的材料均真实、准确、</w:t>
      </w:r>
      <w:r>
        <w:rPr>
          <w:rFonts w:eastAsia="仿宋_GB2312"/>
          <w:sz w:val="32"/>
          <w:szCs w:val="32"/>
        </w:rPr>
        <w:t>合法。如有不实之处，愿负相应的法律责任，并承担由此产生的一切后果。</w:t>
      </w: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特此承诺！</w:t>
      </w:r>
      <w:bookmarkStart w:id="0" w:name="_GoBack"/>
      <w:bookmarkEnd w:id="0"/>
    </w:p>
    <w:p w:rsidR="00F77C18" w:rsidRDefault="00F77C1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7C18" w:rsidRDefault="00F77C1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 诺 人：</w:t>
      </w:r>
      <w:r>
        <w:rPr>
          <w:rFonts w:ascii="仿宋_GB2312" w:eastAsia="仿宋_GB2312" w:hint="eastAsia"/>
          <w:sz w:val="32"/>
          <w:szCs w:val="32"/>
        </w:rPr>
        <w:t xml:space="preserve">                （亲笔签名）</w:t>
      </w:r>
    </w:p>
    <w:p w:rsidR="00F77C18" w:rsidRDefault="005273F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承诺日期：</w:t>
      </w:r>
      <w:r w:rsidR="004D4678">
        <w:rPr>
          <w:rFonts w:ascii="仿宋_GB2312" w:eastAsia="仿宋_GB2312" w:hint="eastAsia"/>
          <w:sz w:val="32"/>
          <w:szCs w:val="32"/>
        </w:rPr>
        <w:t>20</w:t>
      </w:r>
      <w:r w:rsidR="004D4678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 xml:space="preserve">年   月   日 </w:t>
      </w:r>
    </w:p>
    <w:p w:rsidR="00F77C18" w:rsidRDefault="00F77C18">
      <w:pPr>
        <w:widowControl/>
        <w:spacing w:line="60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F77C18" w:rsidRDefault="005273F0">
      <w:pPr>
        <w:spacing w:line="560" w:lineRule="exact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br w:type="page"/>
      </w:r>
    </w:p>
    <w:p w:rsidR="00F77C18" w:rsidRPr="00224159" w:rsidRDefault="005273F0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224159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lastRenderedPageBreak/>
        <w:t>所在单位出具相关业绩证明</w:t>
      </w: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Pr="00224159" w:rsidRDefault="00F77C18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:rsidR="00F77C18" w:rsidRDefault="005273F0">
      <w:pPr>
        <w:spacing w:line="560" w:lineRule="exact"/>
        <w:rPr>
          <w:rFonts w:ascii="仿宋_GB2312" w:eastAsia="仿宋_GB2312"/>
          <w:sz w:val="32"/>
          <w:szCs w:val="32"/>
        </w:rPr>
      </w:pPr>
      <w:r w:rsidRPr="00224159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获奖证书</w:t>
      </w:r>
    </w:p>
    <w:sectPr w:rsidR="00F77C18">
      <w:footerReference w:type="default" r:id="rId8"/>
      <w:pgSz w:w="11906" w:h="16838"/>
      <w:pgMar w:top="1701" w:right="1474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E7" w:rsidRDefault="00CD7DE7">
      <w:r>
        <w:separator/>
      </w:r>
    </w:p>
  </w:endnote>
  <w:endnote w:type="continuationSeparator" w:id="0">
    <w:p w:rsidR="00CD7DE7" w:rsidRDefault="00C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18" w:rsidRDefault="00F77C18">
    <w:pPr>
      <w:pStyle w:val="a4"/>
      <w:jc w:val="center"/>
      <w:rPr>
        <w:rFonts w:cs="Times New Roman"/>
      </w:rPr>
    </w:pPr>
  </w:p>
  <w:p w:rsidR="00F77C18" w:rsidRDefault="00F77C18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E7" w:rsidRDefault="00CD7DE7">
      <w:r>
        <w:separator/>
      </w:r>
    </w:p>
  </w:footnote>
  <w:footnote w:type="continuationSeparator" w:id="0">
    <w:p w:rsidR="00CD7DE7" w:rsidRDefault="00CD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05"/>
    <w:rsid w:val="000009B6"/>
    <w:rsid w:val="00006414"/>
    <w:rsid w:val="00125484"/>
    <w:rsid w:val="0019191F"/>
    <w:rsid w:val="00224159"/>
    <w:rsid w:val="002754A7"/>
    <w:rsid w:val="002F546D"/>
    <w:rsid w:val="00371205"/>
    <w:rsid w:val="00444144"/>
    <w:rsid w:val="00444227"/>
    <w:rsid w:val="00481A18"/>
    <w:rsid w:val="00485282"/>
    <w:rsid w:val="004C5E36"/>
    <w:rsid w:val="004D4678"/>
    <w:rsid w:val="004E094C"/>
    <w:rsid w:val="00501154"/>
    <w:rsid w:val="005273F0"/>
    <w:rsid w:val="00544464"/>
    <w:rsid w:val="00616F78"/>
    <w:rsid w:val="00625925"/>
    <w:rsid w:val="006F0754"/>
    <w:rsid w:val="00732858"/>
    <w:rsid w:val="007E6718"/>
    <w:rsid w:val="008A551F"/>
    <w:rsid w:val="008B719B"/>
    <w:rsid w:val="00AC5CAF"/>
    <w:rsid w:val="00AE0353"/>
    <w:rsid w:val="00BB0026"/>
    <w:rsid w:val="00C71FDB"/>
    <w:rsid w:val="00C73438"/>
    <w:rsid w:val="00CD7DE7"/>
    <w:rsid w:val="00D0740B"/>
    <w:rsid w:val="00D26FAE"/>
    <w:rsid w:val="00D30799"/>
    <w:rsid w:val="00EF31F1"/>
    <w:rsid w:val="00F33DEC"/>
    <w:rsid w:val="00F77C18"/>
    <w:rsid w:val="00F81F1C"/>
    <w:rsid w:val="00FC076A"/>
    <w:rsid w:val="011C50DF"/>
    <w:rsid w:val="27234E25"/>
    <w:rsid w:val="390E61C9"/>
    <w:rsid w:val="3EE67E4D"/>
    <w:rsid w:val="40146D10"/>
    <w:rsid w:val="60CC01EB"/>
    <w:rsid w:val="697811B9"/>
    <w:rsid w:val="7370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DC8A2-3BDF-4526-A336-19EBF09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rPr>
      <w:color w:val="333333"/>
      <w:u w:val="none"/>
    </w:rPr>
  </w:style>
  <w:style w:type="character" w:styleId="a7">
    <w:name w:val="Hyperlink"/>
    <w:basedOn w:val="a0"/>
    <w:uiPriority w:val="99"/>
    <w:unhideWhenUsed/>
    <w:rPr>
      <w:color w:val="333333"/>
      <w:u w:val="none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font31">
    <w:name w:val="font31"/>
    <w:basedOn w:val="a0"/>
    <w:rPr>
      <w:rFonts w:ascii="楷体" w:eastAsia="楷体" w:hAnsi="楷体" w:cs="楷体"/>
      <w:color w:val="000000"/>
      <w:sz w:val="28"/>
      <w:szCs w:val="28"/>
      <w:u w:val="none"/>
    </w:rPr>
  </w:style>
  <w:style w:type="character" w:customStyle="1" w:styleId="font71">
    <w:name w:val="font71"/>
    <w:basedOn w:val="a0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91">
    <w:name w:val="font91"/>
    <w:basedOn w:val="a0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楷体" w:eastAsia="楷体" w:hAnsi="楷体" w:cs="楷体" w:hint="eastAsia"/>
      <w:color w:val="000000"/>
      <w:sz w:val="30"/>
      <w:szCs w:val="30"/>
      <w:u w:val="none"/>
    </w:rPr>
  </w:style>
  <w:style w:type="character" w:customStyle="1" w:styleId="font11">
    <w:name w:val="font11"/>
    <w:basedOn w:val="a0"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Pr>
      <w:rFonts w:ascii="方正小标宋简体" w:eastAsia="方正小标宋简体" w:hAnsi="方正小标宋简体" w:cs="方正小标宋简体" w:hint="eastAsia"/>
      <w:color w:val="000000"/>
      <w:sz w:val="30"/>
      <w:szCs w:val="3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30"/>
      <w:szCs w:val="30"/>
      <w:u w:val="none"/>
    </w:rPr>
  </w:style>
  <w:style w:type="character" w:customStyle="1" w:styleId="font121">
    <w:name w:val="font121"/>
    <w:basedOn w:val="a0"/>
    <w:rPr>
      <w:rFonts w:ascii="楷体" w:eastAsia="楷体" w:hAnsi="楷体" w:cs="楷体"/>
      <w:color w:val="000000"/>
      <w:sz w:val="28"/>
      <w:szCs w:val="28"/>
      <w:u w:val="none"/>
    </w:rPr>
  </w:style>
  <w:style w:type="character" w:customStyle="1" w:styleId="font131">
    <w:name w:val="font131"/>
    <w:basedOn w:val="a0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0"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141">
    <w:name w:val="font141"/>
    <w:basedOn w:val="a0"/>
    <w:rPr>
      <w:rFonts w:ascii="楷体" w:eastAsia="楷体" w:hAnsi="楷体" w:cs="楷体" w:hint="eastAsia"/>
      <w:color w:val="000000"/>
      <w:sz w:val="30"/>
      <w:szCs w:val="30"/>
      <w:u w:val="none"/>
    </w:rPr>
  </w:style>
  <w:style w:type="character" w:customStyle="1" w:styleId="font151">
    <w:name w:val="font151"/>
    <w:basedOn w:val="a0"/>
    <w:rPr>
      <w:rFonts w:ascii="楷体" w:eastAsia="楷体" w:hAnsi="楷体" w:cs="楷体" w:hint="eastAsia"/>
      <w:color w:val="000000"/>
      <w:sz w:val="28"/>
      <w:szCs w:val="28"/>
      <w:u w:val="none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85%88%E8%BF%9B%E6%96%87%E5%8C%96&amp;tn=44039180_cpr&amp;fenlei=mv6quAkxTZn0IZRqIHckPjm4nH00T1Y3nvc1n1Dvuju-nHnvnW6Y0ZwV5Hcvrjm3rH6sPfKWUMw85HfYnjn4nH6sgvPsT6KdThsqpZwYTjCEQLGCpyw9Uz4Bmy-bIi4WUvYETgN-TLwGUv3EPj04rjR1PW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pengbo</cp:lastModifiedBy>
  <cp:revision>42</cp:revision>
  <cp:lastPrinted>2020-05-15T08:45:00Z</cp:lastPrinted>
  <dcterms:created xsi:type="dcterms:W3CDTF">2017-05-22T06:28:00Z</dcterms:created>
  <dcterms:modified xsi:type="dcterms:W3CDTF">2020-06-03T06:00:00Z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